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6A" w:rsidRPr="00954DDC" w:rsidRDefault="00954DDC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13371470"/>
      <w:r w:rsidRPr="00954DDC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A196A" w:rsidRPr="00954DDC" w:rsidRDefault="00954DDC">
      <w:pPr>
        <w:spacing w:after="0" w:line="408" w:lineRule="auto"/>
        <w:ind w:left="120"/>
        <w:jc w:val="center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fcb9eec2-6d9c-4e95-acb9-9498587751c9"/>
      <w:r w:rsidRPr="00954DDC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  <w:bookmarkEnd w:id="1"/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FA196A" w:rsidRPr="00954DDC" w:rsidRDefault="00954DDC">
      <w:pPr>
        <w:spacing w:after="0" w:line="408" w:lineRule="auto"/>
        <w:ind w:left="120"/>
        <w:jc w:val="center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073d317b-81fc-4ac3-a061-7cbe7a0b5262"/>
      <w:r w:rsidRPr="00954DDC">
        <w:rPr>
          <w:rFonts w:ascii="Times New Roman" w:hAnsi="Times New Roman"/>
          <w:b/>
          <w:color w:val="000000"/>
          <w:sz w:val="24"/>
          <w:szCs w:val="24"/>
        </w:rPr>
        <w:t>" Средняя общеобразовательная школа №1"</w:t>
      </w:r>
      <w:bookmarkEnd w:id="2"/>
      <w:r w:rsidRPr="00954DDC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954DDC">
        <w:rPr>
          <w:rFonts w:ascii="Times New Roman" w:hAnsi="Times New Roman"/>
          <w:color w:val="000000"/>
          <w:sz w:val="24"/>
          <w:szCs w:val="24"/>
        </w:rPr>
        <w:t>​</w:t>
      </w:r>
    </w:p>
    <w:p w:rsidR="00FA196A" w:rsidRPr="00954DDC" w:rsidRDefault="00954DDC">
      <w:pPr>
        <w:spacing w:after="0" w:line="408" w:lineRule="auto"/>
        <w:ind w:left="120"/>
        <w:jc w:val="center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МКОУ "СОШ №1" г.Избербаш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Ind w:w="563" w:type="dxa"/>
        <w:tblLook w:val="04A0"/>
      </w:tblPr>
      <w:tblGrid>
        <w:gridCol w:w="3114"/>
        <w:gridCol w:w="3115"/>
        <w:gridCol w:w="3115"/>
      </w:tblGrid>
      <w:tr w:rsidR="00954DDC" w:rsidRPr="00954DDC" w:rsidTr="00954DDC">
        <w:tc>
          <w:tcPr>
            <w:tcW w:w="3114" w:type="dxa"/>
          </w:tcPr>
          <w:p w:rsidR="00954DDC" w:rsidRPr="00954DDC" w:rsidRDefault="00954DDC" w:rsidP="00954D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Лахманова</w:t>
            </w:r>
            <w:proofErr w:type="spellEnd"/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  <w:p w:rsidR="00954DDC" w:rsidRPr="00954DDC" w:rsidRDefault="006C3738" w:rsidP="00954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47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31» августа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4DDC" w:rsidRPr="00954DDC" w:rsidRDefault="00954DDC" w:rsidP="00954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Гаджиахмедова</w:t>
            </w:r>
            <w:proofErr w:type="spellEnd"/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Х.А.</w:t>
            </w:r>
          </w:p>
          <w:p w:rsidR="00954DDC" w:rsidRPr="00954DDC" w:rsidRDefault="006C3738" w:rsidP="00954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47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31» августа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4DDC" w:rsidRPr="00954DDC" w:rsidRDefault="00954DDC" w:rsidP="00954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МКОУ СОШ №1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Муслимов</w:t>
            </w:r>
            <w:proofErr w:type="spellEnd"/>
            <w:r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954DDC" w:rsidRPr="00954DDC" w:rsidRDefault="006C3738" w:rsidP="00954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B47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31» августа</w:t>
            </w:r>
            <w:r w:rsidR="00954DDC" w:rsidRPr="00954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954DDC" w:rsidRPr="00954DDC" w:rsidRDefault="00954DDC" w:rsidP="00954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‌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 w:line="408" w:lineRule="auto"/>
        <w:ind w:left="120"/>
        <w:jc w:val="center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A196A" w:rsidRPr="00954DDC" w:rsidRDefault="00D03B09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</w:t>
      </w:r>
      <w:r w:rsidR="00C95943">
        <w:rPr>
          <w:rFonts w:ascii="Times New Roman" w:hAnsi="Times New Roman"/>
          <w:color w:val="000000"/>
          <w:sz w:val="24"/>
          <w:szCs w:val="24"/>
        </w:rPr>
        <w:t xml:space="preserve"> 1779698</w:t>
      </w:r>
      <w:bookmarkStart w:id="3" w:name="_GoBack"/>
      <w:bookmarkEnd w:id="3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DDC" w:rsidRPr="00954DDC">
        <w:rPr>
          <w:rFonts w:ascii="Times New Roman" w:hAnsi="Times New Roman"/>
          <w:color w:val="000000"/>
          <w:sz w:val="24"/>
          <w:szCs w:val="24"/>
        </w:rPr>
        <w:t>)</w:t>
      </w: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954DDC">
      <w:pPr>
        <w:spacing w:after="0" w:line="408" w:lineRule="auto"/>
        <w:ind w:left="120"/>
        <w:jc w:val="center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учебного предмета «Музыка»</w:t>
      </w:r>
    </w:p>
    <w:p w:rsidR="00FA196A" w:rsidRPr="00954DDC" w:rsidRDefault="00954DDC">
      <w:pPr>
        <w:spacing w:after="0" w:line="408" w:lineRule="auto"/>
        <w:ind w:left="120"/>
        <w:jc w:val="center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для обучающихся 1 класса </w:t>
      </w: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A03610" w:rsidRPr="00A03610" w:rsidRDefault="00A03610" w:rsidP="00A03610">
      <w:pPr>
        <w:widowControl w:val="0"/>
        <w:autoSpaceDE w:val="0"/>
        <w:autoSpaceDN w:val="0"/>
        <w:spacing w:before="1"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610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Составитель:</w:t>
      </w:r>
      <w:r w:rsidRPr="00A03610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Лахманова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Мухтаровна</w:t>
      </w:r>
      <w:proofErr w:type="spellEnd"/>
    </w:p>
    <w:p w:rsidR="00A03610" w:rsidRPr="00A03610" w:rsidRDefault="00A03610" w:rsidP="00A03610">
      <w:pPr>
        <w:spacing w:after="0"/>
        <w:ind w:left="120"/>
        <w:jc w:val="center"/>
        <w:rPr>
          <w:sz w:val="24"/>
          <w:szCs w:val="24"/>
        </w:rPr>
      </w:pPr>
      <w:r w:rsidRPr="00A03610">
        <w:t xml:space="preserve">                                                                                                                       учитель</w:t>
      </w:r>
      <w:r w:rsidRPr="00A03610">
        <w:rPr>
          <w:spacing w:val="-8"/>
        </w:rPr>
        <w:t xml:space="preserve"> </w:t>
      </w:r>
      <w:r w:rsidRPr="00A03610">
        <w:t>начальных классов</w:t>
      </w: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FA196A" w:rsidRPr="00954DDC" w:rsidRDefault="00FA196A">
      <w:pPr>
        <w:spacing w:after="0"/>
        <w:ind w:left="120"/>
        <w:jc w:val="center"/>
        <w:rPr>
          <w:sz w:val="24"/>
          <w:szCs w:val="24"/>
        </w:rPr>
      </w:pPr>
    </w:p>
    <w:p w:rsidR="00954DDC" w:rsidRDefault="00954DDC" w:rsidP="00954D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4" w:name="ea9f8b93-ec0a-46f1-b121-7d755706d3f8"/>
    </w:p>
    <w:p w:rsidR="00954DDC" w:rsidRDefault="00954DDC" w:rsidP="00954D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DDC" w:rsidRDefault="00954DDC" w:rsidP="00A0361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A196A" w:rsidRPr="00954DDC" w:rsidRDefault="00954DDC" w:rsidP="00954DDC">
      <w:pPr>
        <w:spacing w:after="0"/>
        <w:jc w:val="center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 w:rsidRPr="00954DDC">
        <w:rPr>
          <w:rFonts w:ascii="Times New Roman" w:hAnsi="Times New Roman"/>
          <w:b/>
          <w:color w:val="000000"/>
          <w:sz w:val="24"/>
          <w:szCs w:val="24"/>
        </w:rPr>
        <w:t>.И</w:t>
      </w:r>
      <w:proofErr w:type="gramEnd"/>
      <w:r w:rsidRPr="00954DDC">
        <w:rPr>
          <w:rFonts w:ascii="Times New Roman" w:hAnsi="Times New Roman"/>
          <w:b/>
          <w:color w:val="000000"/>
          <w:sz w:val="24"/>
          <w:szCs w:val="24"/>
        </w:rPr>
        <w:t>збербаш</w:t>
      </w:r>
      <w:bookmarkEnd w:id="4"/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5" w:name="bc60fee5-3ea2-4a72-978d-d6513b1fb57a"/>
      <w:r w:rsidRPr="00954DDC">
        <w:rPr>
          <w:rFonts w:ascii="Times New Roman" w:hAnsi="Times New Roman"/>
          <w:b/>
          <w:color w:val="000000"/>
          <w:sz w:val="24"/>
          <w:szCs w:val="24"/>
        </w:rPr>
        <w:t>2023 г.</w:t>
      </w:r>
      <w:bookmarkEnd w:id="5"/>
      <w:r w:rsidRPr="00954DDC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954DDC">
        <w:rPr>
          <w:rFonts w:ascii="Times New Roman" w:hAnsi="Times New Roman"/>
          <w:color w:val="000000"/>
          <w:sz w:val="24"/>
          <w:szCs w:val="24"/>
        </w:rPr>
        <w:t>​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FA196A">
      <w:pPr>
        <w:rPr>
          <w:sz w:val="24"/>
          <w:szCs w:val="24"/>
        </w:rPr>
        <w:sectPr w:rsidR="00FA196A" w:rsidRPr="00954DDC" w:rsidSect="00954DD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3371471"/>
      <w:bookmarkEnd w:id="0"/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954DDC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​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954DDC">
        <w:rPr>
          <w:rFonts w:ascii="Times New Roman" w:hAnsi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Программа по музыке предусматривает</w:t>
      </w:r>
      <w:r w:rsidRPr="00954DDC">
        <w:rPr>
          <w:rFonts w:ascii="Times New Roman" w:hAnsi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недирективным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Основная цель программы по музыке</w:t>
      </w:r>
      <w:r w:rsidRPr="00954DDC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954DDC">
        <w:rPr>
          <w:rFonts w:ascii="Times New Roman" w:hAnsi="Times New Roman"/>
          <w:color w:val="000000"/>
          <w:sz w:val="24"/>
          <w:szCs w:val="24"/>
        </w:rPr>
        <w:t>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творческих способностей ребёнка, развитие внутренней мотивации к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музицированию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Важнейшие задачи обучения музыке</w:t>
      </w:r>
      <w:r w:rsidRPr="00954DDC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прекрасноев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жизни и в искусстве;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интонационнаяи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954DDC">
        <w:rPr>
          <w:rFonts w:ascii="Times New Roman" w:hAnsi="Times New Roman"/>
          <w:color w:val="000000"/>
          <w:sz w:val="24"/>
          <w:szCs w:val="24"/>
        </w:rPr>
        <w:t>(тематическими линиями):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инвариантные: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вариативные: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модуль № 5 «Духовная музыка»;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модуль № 8 «Музыкальная грамота»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A196A" w:rsidRPr="00954DDC" w:rsidRDefault="00954DDC" w:rsidP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lastRenderedPageBreak/>
        <w:t>Общее число часов</w:t>
      </w:r>
      <w:r w:rsidRPr="00954DDC">
        <w:rPr>
          <w:rFonts w:ascii="Times New Roman" w:hAnsi="Times New Roman"/>
          <w:color w:val="000000"/>
          <w:sz w:val="24"/>
          <w:szCs w:val="24"/>
        </w:rPr>
        <w:t xml:space="preserve">, рекомендованных для изучения музыки в 1 классе – 33 часа (1 час в неделю),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A196A" w:rsidRPr="00954DDC" w:rsidRDefault="00FA196A">
      <w:pPr>
        <w:rPr>
          <w:sz w:val="24"/>
          <w:szCs w:val="24"/>
        </w:rPr>
        <w:sectPr w:rsidR="00FA196A" w:rsidRPr="00954DDC" w:rsidSect="00954DD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13371472"/>
      <w:bookmarkEnd w:id="6"/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954DDC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​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Край, в котором ты живёшь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Русский фольклор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заклички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, считалки, прибаутки).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Бабка-ёжка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», «Заинька» и другие);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звукоизобразительные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Сказки, мифы и легенды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сказывания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нараспев;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Олонхо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Джангара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Нартского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Жанры музыкального фольклора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Народные праздники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Осенины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Навруз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Ысыах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Первые артисты, народный театр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чтение учебных, справочных текстов по теме;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скоморошин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Фольклор народов России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954DDC">
        <w:rPr>
          <w:rFonts w:ascii="Times New Roman" w:hAnsi="Times New Roman"/>
          <w:color w:val="000000"/>
          <w:sz w:val="24"/>
          <w:szCs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54DDC">
        <w:rPr>
          <w:rFonts w:ascii="Times New Roman" w:hAnsi="Times New Roman"/>
          <w:color w:val="000000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Модуль № 2 «Классическая музыка»</w:t>
      </w:r>
      <w:r w:rsidRPr="00954D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просмотр видеозаписи концерта;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мелодических фраз);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освоение правил поведения на концерте;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Композиторы – детям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подбор эпитетов, иллюстраций к музыке;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жанра;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Оркестр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музыки в исполнении оркестра;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просмотр видеозаписи;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диалог с учителем о роли дирижёра,</w:t>
      </w:r>
      <w:r w:rsidRPr="00954DD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54DDC">
        <w:rPr>
          <w:rFonts w:ascii="Times New Roman" w:hAnsi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Флейта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Сиринкс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» К.В.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Глюка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«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Сиринкс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» К. Дебюсси).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Вокальная музыка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жанрами вокальной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описание своего впечатления от восприятия;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музыкальная викторина;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Программная музыка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Симфоническая музыка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фрагментов симфонической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» оркестром;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Русские композиторы-классики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Европейские композиторы-классики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Мастерство исполнителя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изучение программ, афиш консерватории, филармонии;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Красота и вдохновение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красивой песни;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Музыкальные пейзажи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Музыкальные портреты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сопоставление музыки с произведениями изобразительного искусства;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разучивание,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харáктерное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Какой же праздник без музыки?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» фрагментами произведений;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конкурс на лучшего «дирижёра»;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видеооткрытки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Танцы, игры и веселье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танец-игра;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участияв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танцевальных композициях и импровизациях;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проблемная ситуация: зачем люди танцуют;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 на войне, музыка о войне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Главный музыкальный символ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разучивание, исполнение Гимна своей республики, города, школы.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Искусство времени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Модуль № 4 «Музыка народов мира»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Кабалевским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Певец своего народа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народовс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 стран дальнего зарубежья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сальса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босса-нова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 другие).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Диалог культур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Модуль № 5 «Духовная музыка»</w:t>
      </w:r>
      <w:r w:rsidRPr="00954D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</w:t>
      </w: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Звучание храма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Колокольность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в музыке русских композиторов.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колокольности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Песни верующих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 в церкви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ответы на вопросы учителя;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органной музыки И.С. Баха;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Религиозные праздники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54DDC">
        <w:rPr>
          <w:rFonts w:ascii="Times New Roman" w:hAnsi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54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54DDC">
        <w:rPr>
          <w:rFonts w:ascii="Times New Roman" w:hAnsi="Times New Roman"/>
          <w:color w:val="000000"/>
          <w:sz w:val="24"/>
          <w:szCs w:val="24"/>
        </w:rPr>
        <w:t>Рождество, Троица, Пасха).</w:t>
      </w:r>
      <w:proofErr w:type="gramEnd"/>
      <w:r w:rsidRPr="00954DDC">
        <w:rPr>
          <w:rFonts w:ascii="Times New Roman" w:hAnsi="Times New Roman"/>
          <w:color w:val="000000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Модуль № 6 «Музыка театра и кино»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видеопросмотр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музыкальной сказки;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игра-викторина «Угадай по голосу»;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Театр оперы и балета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танцевальная импровизация под музыку фрагмента балета;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», «Снегурочка»), М.И. Глинки («Руслан и Людмила»), К.В.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Глюка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(«Орфей и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»), Дж. Верди и других композиторов).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фрагментов опер;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освоение терминологии;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рисование героев, сцен из опер;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Сюжет музыкального спектакля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вокализация,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звучащие и терминологические тесты;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Оперетта, мюзикл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жанрами оперетты, мюзикла;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Кто создаёт музыкальный спектакль?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виртуальный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квест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по музыкальному театру.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обсуждение характера героев и событий;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эмбиента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рэпа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</w:t>
      </w: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Джаз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импровизационность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плейлиста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коллекции записей джазовых музыкантов.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Исполнители современной музыки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плейлиста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семплами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(например,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Garage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Band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).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Модуль № 8 «Музыкальная грамота»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Весь мир звучит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Звукоряд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элементами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Интонация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Ритм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ритмослогов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lastRenderedPageBreak/>
        <w:t>Ритмический рисунок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ритмослогов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Размер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Музыкальный язык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Высота звуков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освоение понятий «выше-ниже»;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Мелодия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Поступенное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поступенным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плавным движением, скачками, остановками;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звуковысотных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кратких мелодий по нотам.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Сопровождение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составление наглядной графической схемы;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Песня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Куплетная форма. Запев, припев.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со строением куплетной формы;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Лад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Ступеневый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состав.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игра «Солнышко – туча»;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Пентатоника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lastRenderedPageBreak/>
        <w:t>Ноты в разных октавах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кратких мелодий по нотам.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исполнение песен,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в которых присутствуют данные элементы.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Ритмические рисунки в размере 6/8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ритмослогами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мелодий и аккомпанементов в размере 6/8.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Тональность. Гамма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устойчивых звуков;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игра «устой –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неустой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освоение понятия «тоника»;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упражнение на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допевание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Интервалы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освоение понятия «интервал»;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анализ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ступеневого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 песен с ярко выраженной характерной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интерваликой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в мелодическом движении;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элементы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двухголосия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 xml:space="preserve">вариативно: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досочинение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Гармония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 на слух интервалов и аккордов;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 песен с мелодическим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движениемпо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звукам аккордов;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трёхголосия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Музыкальная форма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Вариации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Виды деятельности обучающихся: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FA196A" w:rsidRPr="00954DDC" w:rsidRDefault="00FA196A">
      <w:pPr>
        <w:rPr>
          <w:sz w:val="24"/>
          <w:szCs w:val="24"/>
        </w:rPr>
        <w:sectPr w:rsidR="00FA196A" w:rsidRPr="00954DDC" w:rsidSect="00954DDC">
          <w:type w:val="continuous"/>
          <w:pgSz w:w="11906" w:h="16383"/>
          <w:pgMar w:top="720" w:right="720" w:bottom="426" w:left="720" w:header="720" w:footer="720" w:gutter="0"/>
          <w:cols w:space="720"/>
          <w:docGrid w:linePitch="299"/>
        </w:sectPr>
      </w:pP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13371473"/>
      <w:bookmarkEnd w:id="7"/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A196A" w:rsidRPr="00954DDC" w:rsidRDefault="00FA196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​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6) в области трудового воспитания: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  <w:bookmarkStart w:id="9" w:name="_Toc139972685"/>
      <w:bookmarkEnd w:id="9"/>
    </w:p>
    <w:p w:rsidR="00FA196A" w:rsidRPr="00954DDC" w:rsidRDefault="00FA196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A196A" w:rsidRPr="00954DDC" w:rsidRDefault="00FA196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954D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54DDC">
        <w:rPr>
          <w:rFonts w:ascii="Times New Roman" w:hAnsi="Times New Roman"/>
          <w:color w:val="000000"/>
          <w:sz w:val="24"/>
          <w:szCs w:val="24"/>
        </w:rPr>
        <w:t>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54DDC">
        <w:rPr>
          <w:rFonts w:ascii="Times New Roman" w:hAnsi="Times New Roman"/>
          <w:color w:val="000000"/>
          <w:sz w:val="24"/>
          <w:szCs w:val="24"/>
        </w:rPr>
        <w:t>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54DDC">
        <w:rPr>
          <w:rFonts w:ascii="Times New Roman" w:hAnsi="Times New Roman"/>
          <w:color w:val="000000"/>
          <w:sz w:val="24"/>
          <w:szCs w:val="24"/>
        </w:rPr>
        <w:t>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анализировать музыкальные тексты (акустические и нотные</w:t>
      </w:r>
      <w:proofErr w:type="gramStart"/>
      <w:r w:rsidRPr="00954DDC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954DDC">
        <w:rPr>
          <w:rFonts w:ascii="Times New Roman" w:hAnsi="Times New Roman"/>
          <w:color w:val="000000"/>
          <w:sz w:val="24"/>
          <w:szCs w:val="24"/>
        </w:rPr>
        <w:t>о предложенному учителем алгоритму;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54DDC">
        <w:rPr>
          <w:rFonts w:ascii="Times New Roman" w:hAnsi="Times New Roman"/>
          <w:color w:val="000000"/>
          <w:sz w:val="24"/>
          <w:szCs w:val="24"/>
        </w:rPr>
        <w:t>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1) невербальная коммуникация: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2) вербальная коммуникация: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строить речевое высказывание в соответствии с поставленной задачей;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групповойи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индивидуальныес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ситуациина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54DDC">
        <w:rPr>
          <w:rFonts w:ascii="Times New Roman" w:hAnsi="Times New Roman"/>
          <w:color w:val="000000"/>
          <w:sz w:val="24"/>
          <w:szCs w:val="24"/>
        </w:rPr>
        <w:t>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54DDC">
        <w:rPr>
          <w:rFonts w:ascii="Times New Roman" w:hAnsi="Times New Roman"/>
          <w:color w:val="000000"/>
          <w:sz w:val="24"/>
          <w:szCs w:val="24"/>
        </w:rPr>
        <w:t>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A196A" w:rsidRPr="00954DDC" w:rsidRDefault="00FA196A">
      <w:pPr>
        <w:spacing w:after="0"/>
        <w:ind w:left="120"/>
        <w:rPr>
          <w:sz w:val="24"/>
          <w:szCs w:val="24"/>
        </w:rPr>
      </w:pPr>
      <w:bookmarkStart w:id="10" w:name="_Toc139972686"/>
      <w:bookmarkEnd w:id="10"/>
    </w:p>
    <w:p w:rsidR="00FA196A" w:rsidRPr="00954DDC" w:rsidRDefault="00FA196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A196A" w:rsidRPr="00954DDC" w:rsidRDefault="00FA196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A196A" w:rsidRPr="00954DDC" w:rsidRDefault="00FA196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196A" w:rsidRPr="00954DDC" w:rsidRDefault="00954DDC">
      <w:pPr>
        <w:spacing w:after="0" w:line="264" w:lineRule="auto"/>
        <w:ind w:left="12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стремятся к расширению своего музыкального кругозора.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звукоизвлечения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: духовые, ударные, струнные;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создавать ритмический аккомпанемент на ударных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инструментахпри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исполнении народной песни;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камерныеи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танцевальность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маршевость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954DDC">
        <w:rPr>
          <w:rFonts w:ascii="Times New Roman" w:hAnsi="Times New Roman"/>
          <w:color w:val="000000"/>
          <w:sz w:val="24"/>
          <w:szCs w:val="24"/>
        </w:rPr>
        <w:t>декламационность</w:t>
      </w:r>
      <w:proofErr w:type="spellEnd"/>
      <w:r w:rsidRPr="00954DDC">
        <w:rPr>
          <w:rFonts w:ascii="Times New Roman" w:hAnsi="Times New Roman"/>
          <w:color w:val="000000"/>
          <w:sz w:val="24"/>
          <w:szCs w:val="24"/>
        </w:rPr>
        <w:t>, эпос (связь со словом);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FA196A" w:rsidRPr="00954DDC" w:rsidRDefault="00954DDC">
      <w:pPr>
        <w:spacing w:after="0" w:line="264" w:lineRule="auto"/>
        <w:ind w:firstLine="600"/>
        <w:jc w:val="both"/>
        <w:rPr>
          <w:sz w:val="24"/>
          <w:szCs w:val="24"/>
        </w:rPr>
      </w:pPr>
      <w:r w:rsidRPr="00954DDC">
        <w:rPr>
          <w:rFonts w:ascii="Times New Roman" w:hAnsi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FA196A" w:rsidRPr="00954DDC" w:rsidRDefault="00FA196A">
      <w:pPr>
        <w:rPr>
          <w:sz w:val="24"/>
          <w:szCs w:val="24"/>
        </w:rPr>
        <w:sectPr w:rsidR="00FA196A" w:rsidRPr="00954DDC" w:rsidSect="00954DD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bookmarkStart w:id="11" w:name="block-13371474"/>
      <w:bookmarkEnd w:id="8"/>
      <w:r w:rsidRPr="00954DD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3420"/>
      </w:tblGrid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, сл. А.Пришельца); «Моя Россия» (муз. Г. Струве, сл. 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Земелюшка-чернозем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«У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кота-воркота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Потапенко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«Скворушка прощается»;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171" w:type="dxa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Д.Кабалевский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К.В.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Глюка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композиторы-классики: П.И. Чайковский «Утренняя молитва», 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171" w:type="dxa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Е.П.Крылатова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171" w:type="dxa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rPr>
                <w:sz w:val="24"/>
                <w:szCs w:val="24"/>
              </w:rPr>
            </w:pPr>
            <w:r w:rsidRPr="00954DDC">
              <w:rPr>
                <w:sz w:val="24"/>
                <w:szCs w:val="24"/>
              </w:rPr>
              <w:t xml:space="preserve">    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171" w:type="dxa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Религиозные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праздники:Рождественский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71" w:type="dxa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171" w:type="dxa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классики:В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музыкальные инструменты: И.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71" w:type="dxa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71" w:type="dxa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 w:rsidTr="0092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</w:tbl>
    <w:p w:rsidR="00FA196A" w:rsidRPr="00954DDC" w:rsidRDefault="00FA196A">
      <w:pPr>
        <w:rPr>
          <w:sz w:val="24"/>
          <w:szCs w:val="24"/>
        </w:rPr>
        <w:sectPr w:rsidR="00FA196A" w:rsidRPr="00954DDC" w:rsidSect="00954DD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block-13371475"/>
      <w:bookmarkEnd w:id="11"/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22BC7" w:rsidRDefault="00922B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A196A" w:rsidRPr="00954DDC" w:rsidRDefault="00954DDC">
      <w:pPr>
        <w:spacing w:after="0"/>
        <w:ind w:left="120"/>
        <w:rPr>
          <w:sz w:val="24"/>
          <w:szCs w:val="24"/>
        </w:rPr>
      </w:pPr>
      <w:r w:rsidRPr="00954DDC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FA196A" w:rsidRPr="00954DD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Край, </w:t>
            </w:r>
            <w:r w:rsidR="00922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котором ты живёшь </w:t>
            </w:r>
          </w:p>
          <w:p w:rsidR="00922BC7" w:rsidRPr="00922BC7" w:rsidRDefault="00922BC7" w:rsidP="00922B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защиты животных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фольклор 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 Международный день пожилых людей.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  <w:p w:rsidR="00922BC7" w:rsidRPr="00922BC7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защиты животных.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  <w:p w:rsidR="00922BC7" w:rsidRPr="00922BC7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Флейта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 Государственного герба РФ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композиторы-классики 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 День волонтера в России.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пейзажи 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РФ.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портреты</w:t>
            </w:r>
          </w:p>
          <w:p w:rsidR="00922BC7" w:rsidRPr="00922BC7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стран ближнего зарубежья 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День снятия блокады Ленинграда.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 разгрома советскими войсками немецко-фашистских войск в Сталинградской битве.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стран дальнего зарубежья 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российской науки.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стран дальнего зарубежья 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BC7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Религиозные праздники </w:t>
            </w:r>
          </w:p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 Всемирный день театра.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Опера. Главные герои и номера оперного спектакля День космонавтики.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 День Победы.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Default="0095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Весь мир звучит</w:t>
            </w:r>
          </w:p>
          <w:p w:rsidR="00922BC7" w:rsidRPr="00922BC7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аттестация.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22BC7" w:rsidRDefault="00922B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Песня День детских общественных организаций.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22B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  <w:r w:rsidR="00954DDC"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196A" w:rsidRPr="00954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196A" w:rsidRPr="00954DDC" w:rsidRDefault="00954D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4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6A" w:rsidRPr="00954DDC" w:rsidRDefault="00FA196A">
            <w:pPr>
              <w:rPr>
                <w:sz w:val="24"/>
                <w:szCs w:val="24"/>
              </w:rPr>
            </w:pPr>
          </w:p>
        </w:tc>
      </w:tr>
      <w:bookmarkEnd w:id="12"/>
    </w:tbl>
    <w:p w:rsidR="00954DDC" w:rsidRPr="00954DDC" w:rsidRDefault="00954DDC" w:rsidP="00954DDC">
      <w:pPr>
        <w:spacing w:after="0"/>
      </w:pPr>
    </w:p>
    <w:sectPr w:rsidR="00954DDC" w:rsidRPr="00954DDC" w:rsidSect="00954DDC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A196A"/>
    <w:rsid w:val="00661CCD"/>
    <w:rsid w:val="006C3738"/>
    <w:rsid w:val="00922BC7"/>
    <w:rsid w:val="00954DDC"/>
    <w:rsid w:val="00A03610"/>
    <w:rsid w:val="00B4729B"/>
    <w:rsid w:val="00C95943"/>
    <w:rsid w:val="00D03B09"/>
    <w:rsid w:val="00F36F91"/>
    <w:rsid w:val="00FA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36F9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6F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13008</Words>
  <Characters>74150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2023-09-12T13:46:00Z</dcterms:created>
  <dcterms:modified xsi:type="dcterms:W3CDTF">2023-10-15T15:55:00Z</dcterms:modified>
</cp:coreProperties>
</file>